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7B9" w:rsidRDefault="00B10281" w:rsidP="004E4760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6763385</wp:posOffset>
            </wp:positionH>
            <wp:positionV relativeFrom="paragraph">
              <wp:posOffset>-292100</wp:posOffset>
            </wp:positionV>
            <wp:extent cx="2640965" cy="1562100"/>
            <wp:effectExtent l="0" t="0" r="6985" b="0"/>
            <wp:wrapTight wrapText="bothSides">
              <wp:wrapPolygon edited="0">
                <wp:start x="0" y="0"/>
                <wp:lineTo x="0" y="21337"/>
                <wp:lineTo x="21501" y="21337"/>
                <wp:lineTo x="21501" y="0"/>
                <wp:lineTo x="0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760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39.75pt" fillcolor="#76923c">
            <v:shadow color="#868686"/>
            <v:textpath style="font-family:&quot;Arial Black&quot;;v-text-kern:t" trim="t" fitpath="t" string="Проращивание семян гороха"/>
          </v:shape>
        </w:pict>
      </w:r>
      <w:r w:rsidR="004E4760" w:rsidRPr="004E4760">
        <w:rPr>
          <w:noProof/>
          <w:lang w:eastAsia="ru-RU"/>
        </w:rPr>
        <w:t xml:space="preserve"> </w:t>
      </w:r>
    </w:p>
    <w:p w:rsidR="004E4760" w:rsidRDefault="004E4760" w:rsidP="004E4760">
      <w:pPr>
        <w:jc w:val="center"/>
        <w:rPr>
          <w:noProof/>
          <w:lang w:eastAsia="ru-RU"/>
        </w:rPr>
      </w:pPr>
    </w:p>
    <w:p w:rsidR="004E4760" w:rsidRDefault="004E4760" w:rsidP="004E4760">
      <w:pPr>
        <w:jc w:val="center"/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0631"/>
        <w:gridCol w:w="2694"/>
      </w:tblGrid>
      <w:tr w:rsidR="00C217B9" w:rsidRPr="004E4760" w:rsidTr="00C7005C">
        <w:tc>
          <w:tcPr>
            <w:tcW w:w="1951" w:type="dxa"/>
            <w:shd w:val="clear" w:color="auto" w:fill="FFFF00"/>
          </w:tcPr>
          <w:p w:rsidR="004E4760" w:rsidRPr="004E476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4E4760">
              <w:rPr>
                <w:rFonts w:ascii="Times New Roman" w:hAnsi="Times New Roman"/>
                <w:sz w:val="40"/>
                <w:szCs w:val="40"/>
              </w:rPr>
              <w:t>Дата</w:t>
            </w:r>
          </w:p>
        </w:tc>
        <w:tc>
          <w:tcPr>
            <w:tcW w:w="10631" w:type="dxa"/>
            <w:shd w:val="clear" w:color="auto" w:fill="E36C0A"/>
          </w:tcPr>
          <w:p w:rsidR="004E4760" w:rsidRPr="004E476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4E4760">
              <w:rPr>
                <w:rFonts w:ascii="Times New Roman" w:hAnsi="Times New Roman"/>
                <w:sz w:val="40"/>
                <w:szCs w:val="40"/>
              </w:rPr>
              <w:t xml:space="preserve">Мои наблюдения </w:t>
            </w:r>
          </w:p>
        </w:tc>
        <w:tc>
          <w:tcPr>
            <w:tcW w:w="2694" w:type="dxa"/>
          </w:tcPr>
          <w:p w:rsidR="004E4760" w:rsidRPr="004E476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4E4760">
              <w:rPr>
                <w:rFonts w:ascii="Times New Roman" w:hAnsi="Times New Roman"/>
                <w:sz w:val="40"/>
                <w:szCs w:val="40"/>
              </w:rPr>
              <w:t>Примечания</w:t>
            </w:r>
          </w:p>
        </w:tc>
      </w:tr>
      <w:tr w:rsidR="00C217B9" w:rsidRPr="004E4760" w:rsidTr="00C7005C">
        <w:tc>
          <w:tcPr>
            <w:tcW w:w="1951" w:type="dxa"/>
          </w:tcPr>
          <w:p w:rsidR="00D623F0" w:rsidRDefault="00D623F0" w:rsidP="00C70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4760" w:rsidRPr="00D623F0" w:rsidRDefault="00D623F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23F0">
              <w:rPr>
                <w:rFonts w:ascii="Times New Roman" w:hAnsi="Times New Roman"/>
                <w:sz w:val="28"/>
                <w:szCs w:val="28"/>
              </w:rPr>
              <w:t>09.03.19</w:t>
            </w:r>
          </w:p>
        </w:tc>
        <w:tc>
          <w:tcPr>
            <w:tcW w:w="10631" w:type="dxa"/>
          </w:tcPr>
          <w:p w:rsidR="00C217B9" w:rsidRPr="00D623F0" w:rsidRDefault="00D623F0" w:rsidP="00E97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3F0">
              <w:rPr>
                <w:rFonts w:ascii="Times New Roman" w:hAnsi="Times New Roman"/>
                <w:b/>
                <w:sz w:val="24"/>
                <w:szCs w:val="24"/>
              </w:rPr>
              <w:t>Первый опыт.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Семена гороха разложили в 3 стакана по 10 шт. в каждом в 13.00 дня. </w:t>
            </w:r>
            <w:r w:rsidR="005A116B">
              <w:rPr>
                <w:rFonts w:ascii="Times New Roman" w:hAnsi="Times New Roman"/>
                <w:sz w:val="24"/>
                <w:szCs w:val="24"/>
              </w:rPr>
              <w:t>Семена в стакан</w:t>
            </w:r>
            <w:r w:rsidR="00C7005C">
              <w:rPr>
                <w:rFonts w:ascii="Times New Roman" w:hAnsi="Times New Roman"/>
                <w:sz w:val="24"/>
                <w:szCs w:val="24"/>
              </w:rPr>
              <w:t>е</w:t>
            </w:r>
            <w:r w:rsidR="005A116B">
              <w:rPr>
                <w:rFonts w:ascii="Times New Roman" w:hAnsi="Times New Roman"/>
                <w:sz w:val="24"/>
                <w:szCs w:val="24"/>
              </w:rPr>
              <w:t xml:space="preserve"> № 1 не увлажнялись,  стакан с семенами</w:t>
            </w:r>
            <w:r w:rsidR="00C7005C">
              <w:rPr>
                <w:rFonts w:ascii="Times New Roman" w:hAnsi="Times New Roman"/>
                <w:sz w:val="24"/>
                <w:szCs w:val="24"/>
              </w:rPr>
              <w:t xml:space="preserve"> № 2</w:t>
            </w:r>
            <w:r w:rsidR="005A116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7005C">
              <w:rPr>
                <w:rFonts w:ascii="Times New Roman" w:hAnsi="Times New Roman"/>
                <w:sz w:val="24"/>
                <w:szCs w:val="24"/>
              </w:rPr>
              <w:t>полностью наполнен водой и накрыт крышкой,</w:t>
            </w:r>
            <w:r w:rsidR="005A116B">
              <w:rPr>
                <w:rFonts w:ascii="Times New Roman" w:hAnsi="Times New Roman"/>
                <w:sz w:val="24"/>
                <w:szCs w:val="24"/>
              </w:rPr>
              <w:t xml:space="preserve"> в стакане № 3 семена смочены с помощью влажной ватки.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Уже через 8 часов наблюдаем </w:t>
            </w:r>
            <w:r w:rsidR="005A116B">
              <w:rPr>
                <w:rFonts w:ascii="Times New Roman" w:hAnsi="Times New Roman"/>
                <w:sz w:val="24"/>
                <w:szCs w:val="24"/>
              </w:rPr>
              <w:t xml:space="preserve">заметные </w:t>
            </w:r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r w:rsidR="005A116B">
              <w:rPr>
                <w:rFonts w:ascii="Times New Roman" w:hAnsi="Times New Roman"/>
                <w:sz w:val="24"/>
                <w:szCs w:val="24"/>
              </w:rPr>
              <w:t>менения,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стаканах </w:t>
            </w:r>
            <w:r w:rsidR="005A116B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и 3 </w:t>
            </w:r>
            <w:r w:rsidR="00E973CA" w:rsidRPr="00E973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горох увеличился в размерах, «морщинки» сглаживаются, семена стали светлее. </w:t>
            </w:r>
            <w:r w:rsidR="005A116B">
              <w:rPr>
                <w:rFonts w:ascii="Times New Roman" w:hAnsi="Times New Roman"/>
                <w:sz w:val="24"/>
                <w:szCs w:val="24"/>
              </w:rPr>
              <w:t xml:space="preserve"> Еще через 2 часа, горох </w:t>
            </w:r>
            <w:r w:rsidR="00E973CA">
              <w:rPr>
                <w:rFonts w:ascii="Times New Roman" w:hAnsi="Times New Roman"/>
                <w:sz w:val="24"/>
                <w:szCs w:val="24"/>
              </w:rPr>
              <w:t xml:space="preserve">набух, </w:t>
            </w:r>
            <w:r w:rsidR="00C7005C">
              <w:rPr>
                <w:rFonts w:ascii="Times New Roman" w:hAnsi="Times New Roman"/>
                <w:sz w:val="24"/>
                <w:szCs w:val="24"/>
              </w:rPr>
              <w:t>округлился, не видно неровностей.</w:t>
            </w:r>
            <w:r w:rsidR="007E6ED1">
              <w:rPr>
                <w:rFonts w:ascii="Times New Roman" w:hAnsi="Times New Roman"/>
                <w:sz w:val="24"/>
                <w:szCs w:val="24"/>
              </w:rPr>
              <w:t xml:space="preserve"> Гороху хватило 10 часов, чтобы набрать в себя воду и выпрямить форму.</w:t>
            </w:r>
          </w:p>
        </w:tc>
        <w:tc>
          <w:tcPr>
            <w:tcW w:w="2694" w:type="dxa"/>
          </w:tcPr>
          <w:p w:rsidR="004E4760" w:rsidRPr="00D623F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7B9" w:rsidRPr="004E4760" w:rsidTr="00C7005C">
        <w:tc>
          <w:tcPr>
            <w:tcW w:w="1951" w:type="dxa"/>
          </w:tcPr>
          <w:p w:rsidR="005A116B" w:rsidRDefault="005A116B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4760" w:rsidRPr="005A116B" w:rsidRDefault="005A116B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116B">
              <w:rPr>
                <w:rFonts w:ascii="Times New Roman" w:hAnsi="Times New Roman"/>
                <w:sz w:val="28"/>
                <w:szCs w:val="28"/>
              </w:rPr>
              <w:t>10.03.19</w:t>
            </w:r>
          </w:p>
        </w:tc>
        <w:tc>
          <w:tcPr>
            <w:tcW w:w="10631" w:type="dxa"/>
          </w:tcPr>
          <w:p w:rsidR="00C217B9" w:rsidRPr="00D623F0" w:rsidRDefault="007E6ED1" w:rsidP="002E3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556">
              <w:rPr>
                <w:rFonts w:ascii="Times New Roman" w:hAnsi="Times New Roman"/>
                <w:sz w:val="24"/>
                <w:szCs w:val="24"/>
              </w:rPr>
              <w:t>Утром, заметных изменений не наблюдаем.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556">
              <w:rPr>
                <w:rFonts w:ascii="Times New Roman" w:hAnsi="Times New Roman"/>
                <w:sz w:val="24"/>
                <w:szCs w:val="24"/>
              </w:rPr>
              <w:t xml:space="preserve">К обеду, увидели, на двух горошках появились </w:t>
            </w:r>
            <w:r w:rsidR="002E3D43">
              <w:rPr>
                <w:rFonts w:ascii="Times New Roman" w:hAnsi="Times New Roman"/>
                <w:sz w:val="24"/>
                <w:szCs w:val="24"/>
              </w:rPr>
              <w:t>корешки</w:t>
            </w:r>
            <w:r w:rsidRPr="00762556">
              <w:rPr>
                <w:rFonts w:ascii="Times New Roman" w:hAnsi="Times New Roman"/>
                <w:sz w:val="24"/>
                <w:szCs w:val="24"/>
              </w:rPr>
              <w:t xml:space="preserve"> в стакане №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556">
              <w:rPr>
                <w:rFonts w:ascii="Times New Roman" w:hAnsi="Times New Roman"/>
                <w:sz w:val="24"/>
                <w:szCs w:val="24"/>
              </w:rPr>
              <w:t>Без изменений остаются семена в стаканах №2 и №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4E4760" w:rsidRPr="00D623F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7B9" w:rsidRPr="004E4760" w:rsidTr="00C7005C">
        <w:tc>
          <w:tcPr>
            <w:tcW w:w="1951" w:type="dxa"/>
          </w:tcPr>
          <w:p w:rsidR="007E6ED1" w:rsidRDefault="007E6ED1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760" w:rsidRPr="007E6ED1" w:rsidRDefault="007E6ED1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6ED1">
              <w:rPr>
                <w:rFonts w:ascii="Times New Roman" w:hAnsi="Times New Roman"/>
                <w:sz w:val="28"/>
                <w:szCs w:val="28"/>
              </w:rPr>
              <w:t>11.03. 19</w:t>
            </w:r>
          </w:p>
        </w:tc>
        <w:tc>
          <w:tcPr>
            <w:tcW w:w="10631" w:type="dxa"/>
          </w:tcPr>
          <w:p w:rsidR="004058FD" w:rsidRPr="004058FD" w:rsidRDefault="004058FD" w:rsidP="004058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Утром отметили, что в стакане № 3 все 10 горошин, дали корешки, значит, испорченных семян не было. Корешки заметно подросли. Семена в стаканах № 1 и № 2 без изменений.</w:t>
            </w:r>
          </w:p>
          <w:p w:rsidR="004058FD" w:rsidRDefault="004058FD" w:rsidP="004058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58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Ребенок был рад пробуждению семян, далее последовали вопросы: Что будет с горошками, в стаканах №1 и № 2? Пришлось «забежать вперед» и рассказать, что сухие семена не прорастают и долго находятся в «спящем» состоянии, их можно будет посадить даже на следующий год. Это было открытие для ребенка.</w:t>
            </w:r>
            <w:r w:rsidRPr="004058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4058FD" w:rsidRDefault="004058FD" w:rsidP="004058FD">
            <w:pPr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4058F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Результаты первого опыта доказывают, что </w:t>
            </w:r>
            <w:r w:rsidRPr="004058FD"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ru-RU"/>
              </w:rPr>
              <w:t>для  прорастания  семян  необходимы воздух  и  вода.</w:t>
            </w:r>
            <w:r w:rsidRPr="004058F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В первом стакане, есть доступ воздуха, но нет воды, семена не изменились. Без воды семя не «проснется». Во втором стакане, есть вода, но избыток воды затрудняет доступ воздуха к семенам, семена набухли, готовы прорасти, однако процесс замедляется. Значит без воздуха семена страдают. В третьем стакане для семян созданы благоприятные условия, есть и воздух, и вода. Семена гороха прорасли в течении трех дней. Продолжаем наблюдение за семенами в стаканах №1 и №2</w:t>
            </w:r>
          </w:p>
          <w:p w:rsidR="00C217B9" w:rsidRPr="004058FD" w:rsidRDefault="00687EDA" w:rsidP="004058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E2C">
              <w:rPr>
                <w:rFonts w:ascii="Times New Roman" w:hAnsi="Times New Roman"/>
                <w:sz w:val="24"/>
                <w:szCs w:val="24"/>
              </w:rPr>
              <w:t xml:space="preserve">В этот же день переходим к опыту </w:t>
            </w:r>
            <w:r w:rsidRPr="004D1E2C">
              <w:rPr>
                <w:rFonts w:ascii="Times New Roman" w:hAnsi="Times New Roman"/>
                <w:b/>
                <w:sz w:val="24"/>
                <w:szCs w:val="24"/>
              </w:rPr>
              <w:t>второму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(температурные у</w:t>
            </w:r>
            <w:r w:rsidRPr="004D1E2C">
              <w:rPr>
                <w:rFonts w:ascii="Times New Roman" w:hAnsi="Times New Roman"/>
                <w:i/>
                <w:sz w:val="24"/>
                <w:szCs w:val="24"/>
              </w:rPr>
              <w:t xml:space="preserve">словия) </w:t>
            </w:r>
            <w:r w:rsidRPr="004D1E2C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4D1E2C">
              <w:rPr>
                <w:rFonts w:ascii="Times New Roman" w:hAnsi="Times New Roman"/>
                <w:b/>
                <w:sz w:val="24"/>
                <w:szCs w:val="24"/>
              </w:rPr>
              <w:t>третьему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1E2C">
              <w:rPr>
                <w:rFonts w:ascii="Times New Roman" w:hAnsi="Times New Roman"/>
                <w:i/>
                <w:sz w:val="24"/>
                <w:szCs w:val="24"/>
              </w:rPr>
              <w:t>(свет)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D1E2C">
              <w:rPr>
                <w:rFonts w:ascii="Times New Roman" w:hAnsi="Times New Roman"/>
                <w:noProof/>
                <w:sz w:val="24"/>
                <w:szCs w:val="24"/>
              </w:rPr>
              <w:t>Заполняем три стакана под номерами землей, садим проросшие горошины,</w:t>
            </w:r>
            <w:r w:rsidR="004058FD">
              <w:rPr>
                <w:rFonts w:ascii="Times New Roman" w:hAnsi="Times New Roman"/>
                <w:noProof/>
                <w:sz w:val="24"/>
                <w:szCs w:val="24"/>
              </w:rPr>
              <w:t xml:space="preserve"> со стакана № 3 по 2</w:t>
            </w:r>
            <w:r w:rsidRPr="004D1E2C">
              <w:rPr>
                <w:rFonts w:ascii="Times New Roman" w:hAnsi="Times New Roman"/>
                <w:noProof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, поливаем.</w:t>
            </w:r>
          </w:p>
          <w:p w:rsidR="00133688" w:rsidRPr="00D623F0" w:rsidRDefault="00133688" w:rsidP="00133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Вечером, заметили, что во втором стакане у горошин появились корешки </w:t>
            </w:r>
            <w:r w:rsidRPr="00133688">
              <w:rPr>
                <w:rFonts w:ascii="Times New Roman" w:hAnsi="Times New Roman"/>
                <w:b/>
                <w:sz w:val="24"/>
                <w:szCs w:val="24"/>
              </w:rPr>
              <w:t>(первый опыт).</w:t>
            </w:r>
          </w:p>
        </w:tc>
        <w:tc>
          <w:tcPr>
            <w:tcW w:w="2694" w:type="dxa"/>
          </w:tcPr>
          <w:p w:rsidR="004E4760" w:rsidRDefault="002E3D43" w:rsidP="002E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Первым растет корешок, затем стебелек.</w:t>
            </w:r>
          </w:p>
          <w:p w:rsidR="002E3D43" w:rsidRPr="00D623F0" w:rsidRDefault="002E3D43" w:rsidP="002E3D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Семена хранились, зимой на улице, были сомнения о всхожести.</w:t>
            </w:r>
          </w:p>
        </w:tc>
      </w:tr>
      <w:tr w:rsidR="00C217B9" w:rsidRPr="004E4760" w:rsidTr="00C7005C">
        <w:tc>
          <w:tcPr>
            <w:tcW w:w="1951" w:type="dxa"/>
          </w:tcPr>
          <w:p w:rsidR="004E4760" w:rsidRPr="006B365F" w:rsidRDefault="006B365F" w:rsidP="001336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365F">
              <w:rPr>
                <w:rFonts w:ascii="Times New Roman" w:hAnsi="Times New Roman"/>
                <w:sz w:val="28"/>
                <w:szCs w:val="28"/>
              </w:rPr>
              <w:t>12.03.19</w:t>
            </w:r>
          </w:p>
        </w:tc>
        <w:tc>
          <w:tcPr>
            <w:tcW w:w="10631" w:type="dxa"/>
          </w:tcPr>
          <w:p w:rsidR="00C217B9" w:rsidRPr="00D623F0" w:rsidRDefault="00687EDA" w:rsidP="00687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Утром, у всех горошин </w:t>
            </w:r>
            <w:r w:rsidR="00133688">
              <w:rPr>
                <w:rFonts w:ascii="Times New Roman" w:hAnsi="Times New Roman"/>
                <w:sz w:val="24"/>
                <w:szCs w:val="24"/>
              </w:rPr>
              <w:t xml:space="preserve">в стакане № 2 </w:t>
            </w:r>
            <w:r>
              <w:rPr>
                <w:rFonts w:ascii="Times New Roman" w:hAnsi="Times New Roman"/>
                <w:sz w:val="24"/>
                <w:szCs w:val="24"/>
              </w:rPr>
              <w:t>проросли корешки, рост медленный</w:t>
            </w:r>
            <w:r w:rsidR="001336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3688" w:rsidRPr="00133688">
              <w:rPr>
                <w:rFonts w:ascii="Times New Roman" w:hAnsi="Times New Roman"/>
                <w:b/>
                <w:sz w:val="24"/>
                <w:szCs w:val="24"/>
              </w:rPr>
              <w:t>(первый опыт).</w:t>
            </w:r>
          </w:p>
        </w:tc>
        <w:tc>
          <w:tcPr>
            <w:tcW w:w="2694" w:type="dxa"/>
          </w:tcPr>
          <w:p w:rsidR="004E4760" w:rsidRPr="00D623F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17B9" w:rsidRPr="004E4760" w:rsidTr="00C7005C">
        <w:tc>
          <w:tcPr>
            <w:tcW w:w="1951" w:type="dxa"/>
          </w:tcPr>
          <w:p w:rsidR="006B365F" w:rsidRDefault="006B365F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E4760" w:rsidRPr="00D623F0" w:rsidRDefault="006B365F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6B365F">
              <w:rPr>
                <w:rFonts w:ascii="Times New Roman" w:hAnsi="Times New Roman"/>
                <w:sz w:val="28"/>
                <w:szCs w:val="28"/>
              </w:rPr>
              <w:t>.03.19</w:t>
            </w:r>
          </w:p>
        </w:tc>
        <w:tc>
          <w:tcPr>
            <w:tcW w:w="10631" w:type="dxa"/>
          </w:tcPr>
          <w:p w:rsidR="004E4760" w:rsidRDefault="00133688" w:rsidP="000C24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стакане № 2, корешки незначительно подросли, появился мутноватый осадок </w:t>
            </w:r>
            <w:r w:rsidRPr="00133688">
              <w:rPr>
                <w:rFonts w:ascii="Times New Roman" w:hAnsi="Times New Roman"/>
                <w:b/>
                <w:sz w:val="24"/>
                <w:szCs w:val="24"/>
              </w:rPr>
              <w:t>(первый опыт).</w:t>
            </w:r>
          </w:p>
          <w:p w:rsidR="00C217B9" w:rsidRPr="00D623F0" w:rsidRDefault="00133688" w:rsidP="000C24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B82">
              <w:rPr>
                <w:rFonts w:ascii="Times New Roman" w:hAnsi="Times New Roman"/>
                <w:b/>
                <w:sz w:val="24"/>
                <w:szCs w:val="24"/>
              </w:rPr>
              <w:t>Второй опыт.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стаканчике № 1, который стоит на окне, стебелька еще не видно. Второй стакан также, без стебельков. В третьем стакане, который, стоял в коробке, в шкафу, обнаружили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стебельки, бледного цвета. Были удивлены, что через день после посадки, горошек взошел. Не ожидали, что именно в третьем стакане, появятся ростки быстрее, чем в первом. Возможно, потому, что ночью от стекла проступает прохлада и получился перепад температуры, </w:t>
            </w:r>
            <w:r w:rsidR="005478D6">
              <w:rPr>
                <w:rFonts w:ascii="Times New Roman" w:hAnsi="Times New Roman"/>
                <w:sz w:val="24"/>
                <w:szCs w:val="24"/>
              </w:rPr>
              <w:t>а № 3, в коробке, подобно теплице семенам было вполне комфортно</w:t>
            </w:r>
            <w:r>
              <w:rPr>
                <w:rFonts w:ascii="Times New Roman" w:hAnsi="Times New Roman"/>
                <w:sz w:val="24"/>
                <w:szCs w:val="24"/>
              </w:rPr>
              <w:t>. Уберем на ночь стаканчик № 1 в более теплое место.</w:t>
            </w:r>
            <w:r w:rsidR="000C2400">
              <w:rPr>
                <w:rFonts w:ascii="Times New Roman" w:hAnsi="Times New Roman"/>
                <w:sz w:val="24"/>
                <w:szCs w:val="24"/>
              </w:rPr>
              <w:t xml:space="preserve"> А днем поставим на свет.</w:t>
            </w:r>
          </w:p>
        </w:tc>
        <w:tc>
          <w:tcPr>
            <w:tcW w:w="2694" w:type="dxa"/>
          </w:tcPr>
          <w:p w:rsidR="004E4760" w:rsidRPr="00D623F0" w:rsidRDefault="004E476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2400" w:rsidRPr="004E4760" w:rsidTr="00C7005C">
        <w:tc>
          <w:tcPr>
            <w:tcW w:w="1951" w:type="dxa"/>
          </w:tcPr>
          <w:p w:rsidR="000C2400" w:rsidRDefault="000C240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14.03.19</w:t>
            </w:r>
          </w:p>
        </w:tc>
        <w:tc>
          <w:tcPr>
            <w:tcW w:w="10631" w:type="dxa"/>
          </w:tcPr>
          <w:p w:rsidR="000C2400" w:rsidRDefault="00F377B3" w:rsidP="000C24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стакане № 2, корешки незначительно подросли, вода мутная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377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(первый опыт)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Второй опыт.</w:t>
            </w: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стаканчике № 1, который стоит на окне, проросли стебельки нежно -  зеленого цвета, начинает формироваться листочек. Второй стакан с холодильника все также, пуст. Следовательно, для роста растений необходимо тепло. </w:t>
            </w:r>
          </w:p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В третьем стакане (с коробки), заметили, что стебельки сильно вытянулись, бледные на вид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 л</w:t>
            </w: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источки у гороха должны быть зеленого цвета.  Следовательно, в темноте семя взойдет, но для  нормального роста  растений  необходим свет.</w:t>
            </w:r>
          </w:p>
          <w:p w:rsidR="00F377B3" w:rsidRDefault="00F377B3" w:rsidP="00F377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Растение с коробки решили поставить на окно, понаблюдать, как оно поменяется.</w:t>
            </w:r>
          </w:p>
        </w:tc>
        <w:tc>
          <w:tcPr>
            <w:tcW w:w="2694" w:type="dxa"/>
          </w:tcPr>
          <w:p w:rsidR="000C2400" w:rsidRPr="00D623F0" w:rsidRDefault="000C2400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7B3" w:rsidRPr="004E4760" w:rsidTr="00C7005C">
        <w:tc>
          <w:tcPr>
            <w:tcW w:w="1951" w:type="dxa"/>
          </w:tcPr>
          <w:p w:rsidR="00F377B3" w:rsidRDefault="00F377B3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77B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15.03.19. </w:t>
            </w:r>
            <w:r w:rsidRPr="00F377B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0631" w:type="dxa"/>
          </w:tcPr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стакане № 2, корешки не растут, вода мутная, появился неприятный запах. Стало понятно, семена погибнут. Приняли решение вылить воду, завершить первый опыт.</w:t>
            </w:r>
          </w:p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Итак, на втором фото видно, корешки появились, значит, семена проросли, «ожили», но дальнейш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его развития семян не наблюдаем </w:t>
            </w:r>
            <w:r w:rsidRPr="00F377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(первый опыт)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</w:tcPr>
          <w:p w:rsidR="00F377B3" w:rsidRPr="00D623F0" w:rsidRDefault="00F377B3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7B3" w:rsidRPr="004E4760" w:rsidTr="00C7005C">
        <w:tc>
          <w:tcPr>
            <w:tcW w:w="1951" w:type="dxa"/>
          </w:tcPr>
          <w:p w:rsidR="00F377B3" w:rsidRPr="00F377B3" w:rsidRDefault="00F377B3" w:rsidP="004E47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19.03.19.</w:t>
            </w:r>
          </w:p>
        </w:tc>
        <w:tc>
          <w:tcPr>
            <w:tcW w:w="10631" w:type="dxa"/>
          </w:tcPr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Второй опыт.</w:t>
            </w: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стакане №1, растение выглядит здоровым, крепким. Листочки зеленого цвета. Во втором стакане горошек не взошел. Третий стакан находился в коробке, поэтому ростки вытянулись в поисках света. Когда растение поставили на окно, оно стало получать недостающий свет и преобразилось. Листочки быстро стали расти, зеленого цвета, такие же красивые, как и у горошка в стакане №1.  По просьбе ребенка второй стакан с холодильника поставили тоже в тепло, наблюдем.</w:t>
            </w:r>
          </w:p>
        </w:tc>
        <w:tc>
          <w:tcPr>
            <w:tcW w:w="2694" w:type="dxa"/>
          </w:tcPr>
          <w:p w:rsidR="00F377B3" w:rsidRPr="00D623F0" w:rsidRDefault="00F377B3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7B3" w:rsidRPr="004E4760" w:rsidTr="00C7005C">
        <w:tc>
          <w:tcPr>
            <w:tcW w:w="1951" w:type="dxa"/>
          </w:tcPr>
          <w:p w:rsidR="00F377B3" w:rsidRDefault="00F377B3" w:rsidP="004E47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Через несколько дней</w:t>
            </w:r>
          </w:p>
        </w:tc>
        <w:tc>
          <w:tcPr>
            <w:tcW w:w="10631" w:type="dxa"/>
          </w:tcPr>
          <w:p w:rsidR="00F377B3" w:rsidRPr="00F377B3" w:rsidRDefault="00F377B3" w:rsidP="00F377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377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Второй опыт.</w:t>
            </w:r>
            <w:r w:rsidRPr="00F377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Стаканчик №2 с проросшими семенами простоял в холодильнике больше недели. Земля была влажная, но семена не всходили, причиной являлся холод.  Далее стаканчик согревали у печки и передержали, ростки вытянулись, так как там не хватало света. Когда мы  создали благоприятные условия в комплексе: влага, тепло, свет горох быстро начал расти.</w:t>
            </w:r>
          </w:p>
        </w:tc>
        <w:tc>
          <w:tcPr>
            <w:tcW w:w="2694" w:type="dxa"/>
          </w:tcPr>
          <w:p w:rsidR="00F377B3" w:rsidRPr="00D623F0" w:rsidRDefault="00F377B3" w:rsidP="004E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760" w:rsidRDefault="004E4760" w:rsidP="004E4760">
      <w:pPr>
        <w:jc w:val="center"/>
      </w:pPr>
      <w:bookmarkStart w:id="0" w:name="_GoBack"/>
      <w:bookmarkEnd w:id="0"/>
    </w:p>
    <w:sectPr w:rsidR="004E4760" w:rsidSect="00C217B9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760"/>
    <w:rsid w:val="000C2400"/>
    <w:rsid w:val="00133688"/>
    <w:rsid w:val="002E3D43"/>
    <w:rsid w:val="004058FD"/>
    <w:rsid w:val="004E4760"/>
    <w:rsid w:val="005478D6"/>
    <w:rsid w:val="005A116B"/>
    <w:rsid w:val="00687EDA"/>
    <w:rsid w:val="006B365F"/>
    <w:rsid w:val="007E6ED1"/>
    <w:rsid w:val="007F0048"/>
    <w:rsid w:val="00912260"/>
    <w:rsid w:val="00B10281"/>
    <w:rsid w:val="00BF23FF"/>
    <w:rsid w:val="00C217B9"/>
    <w:rsid w:val="00C7005C"/>
    <w:rsid w:val="00D623F0"/>
    <w:rsid w:val="00E973CA"/>
    <w:rsid w:val="00EB2173"/>
    <w:rsid w:val="00EF2D03"/>
    <w:rsid w:val="00F377B3"/>
    <w:rsid w:val="00FA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7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4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7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4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4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NATAI</dc:creator>
  <cp:lastModifiedBy>Наталья</cp:lastModifiedBy>
  <cp:revision>2</cp:revision>
  <dcterms:created xsi:type="dcterms:W3CDTF">2019-04-05T10:31:00Z</dcterms:created>
  <dcterms:modified xsi:type="dcterms:W3CDTF">2019-04-05T10:31:00Z</dcterms:modified>
</cp:coreProperties>
</file>